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AD" w:rsidRPr="00FC6FE4" w:rsidRDefault="00FC6FE4" w:rsidP="00FC6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E4">
        <w:rPr>
          <w:rFonts w:ascii="Times New Roman" w:hAnsi="Times New Roman" w:cs="Times New Roman"/>
          <w:b/>
          <w:sz w:val="28"/>
          <w:szCs w:val="28"/>
        </w:rPr>
        <w:t xml:space="preserve">Отчёт по воспитательной работе за </w:t>
      </w:r>
      <w:r w:rsidRPr="00FC6F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16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316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6FE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2316B9">
        <w:rPr>
          <w:rFonts w:ascii="Times New Roman" w:hAnsi="Times New Roman" w:cs="Times New Roman"/>
          <w:b/>
          <w:sz w:val="28"/>
          <w:szCs w:val="28"/>
        </w:rPr>
        <w:t xml:space="preserve"> (2013-2014 </w:t>
      </w:r>
      <w:proofErr w:type="spellStart"/>
      <w:r w:rsidR="002316B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316B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316B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2316B9">
        <w:rPr>
          <w:rFonts w:ascii="Times New Roman" w:hAnsi="Times New Roman" w:cs="Times New Roman"/>
          <w:b/>
          <w:sz w:val="28"/>
          <w:szCs w:val="28"/>
        </w:rPr>
        <w:t>)</w:t>
      </w:r>
    </w:p>
    <w:p w:rsidR="00FC6FE4" w:rsidRPr="00FC6FE4" w:rsidRDefault="00FC6FE4" w:rsidP="00FC6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E4">
        <w:rPr>
          <w:rFonts w:ascii="Times New Roman" w:hAnsi="Times New Roman" w:cs="Times New Roman"/>
          <w:b/>
          <w:sz w:val="28"/>
          <w:szCs w:val="28"/>
        </w:rPr>
        <w:t>1 «И» класс</w:t>
      </w:r>
    </w:p>
    <w:p w:rsidR="00FC6FE4" w:rsidRDefault="00FC6FE4" w:rsidP="00FC6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FE4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 Старикова Татьяна Николаевна</w:t>
      </w:r>
    </w:p>
    <w:tbl>
      <w:tblPr>
        <w:tblStyle w:val="a3"/>
        <w:tblW w:w="15417" w:type="dxa"/>
        <w:tblLook w:val="04A0"/>
      </w:tblPr>
      <w:tblGrid>
        <w:gridCol w:w="2943"/>
        <w:gridCol w:w="10065"/>
        <w:gridCol w:w="2409"/>
      </w:tblGrid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</w:t>
            </w: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0065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воспитание.</w:t>
            </w:r>
          </w:p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Лидер.</w:t>
            </w:r>
          </w:p>
        </w:tc>
        <w:tc>
          <w:tcPr>
            <w:tcW w:w="10065" w:type="dxa"/>
          </w:tcPr>
          <w:p w:rsidR="00FC6FE4" w:rsidRDefault="00FC6FE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личных дел учащихся. Составление перспективного плана развития класса на учебный год.</w:t>
            </w:r>
          </w:p>
          <w:p w:rsidR="00FC6FE4" w:rsidRDefault="00FC6FE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инструктажа по противопожарной безопасности.</w:t>
            </w:r>
          </w:p>
          <w:p w:rsidR="00FC6FE4" w:rsidRDefault="00FC6FE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плана-сетки занятости детей в кружках и секциях.</w:t>
            </w:r>
          </w:p>
          <w:p w:rsidR="00FC6FE4" w:rsidRDefault="00FC6FE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Профилактика дорожно-транспортных происшествий (учить определять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пасный маршрут движения в школу).</w:t>
            </w:r>
          </w:p>
          <w:p w:rsidR="00FC6FE4" w:rsidRDefault="00FC6FE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кружков.</w:t>
            </w:r>
          </w:p>
          <w:p w:rsidR="002316B9" w:rsidRDefault="002316B9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Классный час «Вахта памяти».</w:t>
            </w:r>
          </w:p>
          <w:p w:rsidR="002316B9" w:rsidRDefault="002316B9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Занятость в летний период.</w:t>
            </w:r>
          </w:p>
        </w:tc>
        <w:tc>
          <w:tcPr>
            <w:tcW w:w="2409" w:type="dxa"/>
          </w:tcPr>
          <w:p w:rsidR="00FC6FE4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и духовно-нравственное восп</w:t>
            </w: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тание.</w:t>
            </w:r>
          </w:p>
        </w:tc>
        <w:tc>
          <w:tcPr>
            <w:tcW w:w="10065" w:type="dxa"/>
          </w:tcPr>
          <w:p w:rsidR="00FC6FE4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школьник».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в столовой».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День пожилого человека.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вас и о вас».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«Правила хорошего тона».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«Что такое дружба».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на планете- счастливы дети».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живу в России!»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моя семья».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«Права и обязанности детей».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мои друзья».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Беседа «Уважай своё время и время других».</w:t>
            </w:r>
          </w:p>
          <w:p w:rsidR="002316B9" w:rsidRDefault="002316B9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6B9" w:rsidRDefault="002316B9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13.Внеклассное мероприятие «С днём защитника Отечества».</w:t>
            </w:r>
          </w:p>
          <w:p w:rsidR="002316B9" w:rsidRDefault="002316B9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Беседа «На войне детей не бывает!»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космонавтики».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Беседа «Ради жизни на Земле»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10065" w:type="dxa"/>
          </w:tcPr>
          <w:p w:rsidR="00FC6FE4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Физкультурные минутки. Викторина «Школа пешехода».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Беседы «Охрана зрения», «Осанка и здоровье».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«Живи книга».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«Отряды юных инспекторов движения».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«Зачем человеку режим дня».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«Тёмная улица и безопасность».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Беседа «Правила пешеходов».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Занятие «Безопасность на улице».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«Вода – друг  и враг».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Обсуждение ситуации «Как себя вести на дорогах в разное время года».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акция «Живи книга».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Беседа «Первая помощь при укусах насекомых, змей, собак и кошек».</w:t>
            </w:r>
          </w:p>
          <w:p w:rsidR="00427A33" w:rsidRDefault="00427A33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Беседа «Общие требования к водителям велосипедов».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0065" w:type="dxa"/>
          </w:tcPr>
          <w:p w:rsidR="00FC6FE4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Экскурсия в парк «Природа осенью».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«Не играй с огнём».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Коллективная работа «Осенний лист – краса природы».</w:t>
            </w:r>
          </w:p>
          <w:p w:rsidR="00282C3D" w:rsidRDefault="00282C3D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Просмотр видеофильма «Времена года – осень».</w:t>
            </w:r>
          </w:p>
          <w:p w:rsidR="00282C3D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Экскурсия в парк.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145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Акция «Помогите птицам».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Викторина «Птицы».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Новогоднее представление.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«Красота русской природы»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Просмотр видеофильма «Времена года».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 правилах поведения на природе.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Викторина «Мой край – ЮГРА».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Акция «Книга – мой друг!»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</w:t>
            </w:r>
          </w:p>
        </w:tc>
        <w:tc>
          <w:tcPr>
            <w:tcW w:w="10065" w:type="dxa"/>
          </w:tcPr>
          <w:p w:rsidR="00FC6FE4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дежурства в классе.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 культуре поведения в школе».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«Всё в наших руках».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такие разные».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«Разговор по телефону».</w:t>
            </w:r>
          </w:p>
          <w:p w:rsidR="006B7302" w:rsidRDefault="006B7302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«Давайте будем вежливыми».</w:t>
            </w:r>
          </w:p>
          <w:p w:rsidR="00427A33" w:rsidRDefault="00427A33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 сердиться – лучше помириться!»</w:t>
            </w:r>
          </w:p>
          <w:p w:rsidR="00427A33" w:rsidRDefault="00427A33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пользе прощения»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Мир </w:t>
            </w:r>
            <w:proofErr w:type="gramStart"/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10065" w:type="dxa"/>
          </w:tcPr>
          <w:p w:rsidR="00FC6FE4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Посвящение в первоклассники.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творческих работ «Золотая осень».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«Букет для мамы».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Игровые «зимние забавы».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КТД «В мастерской Деда Мороза». Игра-путешествие «Новый год шагает по планете».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Новогодний утренник.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Оформление «Зимнего царства» (в классе).</w:t>
            </w:r>
          </w:p>
          <w:p w:rsidR="00427A33" w:rsidRDefault="00427A33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A33" w:rsidRDefault="00427A33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Соревнования «А ну-ка, мальчики!»</w:t>
            </w:r>
          </w:p>
          <w:p w:rsidR="00427A33" w:rsidRDefault="00427A33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«Папа, мама, я – дружная семья!»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Выставка рисунков «Милая мама моя».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Выставка рисунков «Весенние мотивы».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«Они сражались за Родину»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Торжественная линейка «Последний звонок».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полож</w:t>
            </w: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отношения к труду и творчеству</w:t>
            </w:r>
          </w:p>
        </w:tc>
        <w:tc>
          <w:tcPr>
            <w:tcW w:w="10065" w:type="dxa"/>
          </w:tcPr>
          <w:p w:rsidR="00FC6FE4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Поговорим о дежурстве в классе.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 культуре поведения в школе».</w:t>
            </w:r>
          </w:p>
          <w:p w:rsidR="0052428A" w:rsidRDefault="0052428A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«Добрые слова не лень повторять нам каждый день».</w:t>
            </w:r>
          </w:p>
          <w:p w:rsidR="0052428A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4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6D1C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дежурства по школе.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Акция «Чистый город»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10065" w:type="dxa"/>
          </w:tcPr>
          <w:p w:rsidR="00FC6FE4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Литературный час «Сказки детям».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Проект «История вещей» (создание журнала «Почемучки»).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Просмотр видеофильма «Великие творения».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Математическая викторина.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новогодних презентаций.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Познавательный час «Нам в учёбе нет помехи, если в классе много смеха»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Классный час «С днём юмора и смеха!»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Индивидуальные беседы с учащимися.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0065" w:type="dxa"/>
          </w:tcPr>
          <w:p w:rsidR="00FC6FE4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 с родителями. Консультации родителей.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 «Ознакомительное».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Посещение семей.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Родительское собрание «Трудности адаптационного периода первоклассн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Праздничная программа ко дню матери.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Заседания родительского комитета.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Родительское собрание «Значение эмоций для формирования положительного взаимодействия ребёнка с окружающим миром».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Новогодняя сказка.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Родительское собрание «Родителям о внимании и внимательности».</w:t>
            </w:r>
          </w:p>
          <w:p w:rsidR="002140AC" w:rsidRDefault="002140A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Встреча с психологом 2 корпуса</w:t>
            </w:r>
            <w:r w:rsidR="008B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6014">
              <w:rPr>
                <w:rFonts w:ascii="Times New Roman" w:hAnsi="Times New Roman" w:cs="Times New Roman"/>
                <w:sz w:val="28"/>
                <w:szCs w:val="28"/>
              </w:rPr>
              <w:t>Алесенко</w:t>
            </w:r>
            <w:proofErr w:type="spellEnd"/>
            <w:r w:rsidR="008B601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Семейная игра «Папа, мама, я – дружная семья!»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Индивидуальные беседы с родителями и родительским комитетом.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Родительское собрание «Перелистывая страницы учебного года».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Праздник успеха «1 класс, мы прощаемся с тобой - переходим во второй».</w:t>
            </w:r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20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мей. </w:t>
            </w:r>
          </w:p>
          <w:p w:rsidR="00714590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  <w:tr w:rsidR="00FC6FE4" w:rsidTr="00932D84">
        <w:tc>
          <w:tcPr>
            <w:tcW w:w="2943" w:type="dxa"/>
          </w:tcPr>
          <w:p w:rsidR="00FC6FE4" w:rsidRPr="00FC6FE4" w:rsidRDefault="00FC6FE4" w:rsidP="00FC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</w:t>
            </w:r>
            <w:proofErr w:type="gramEnd"/>
            <w:r w:rsidRPr="00FC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10065" w:type="dxa"/>
          </w:tcPr>
          <w:p w:rsidR="00FC6FE4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Посвящение в пешеходы.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рисунков «Мой учитель».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рисунков «Природа в опасности».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 «Забота о животных».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Просмотр видеофильма «Я познаю мир».</w:t>
            </w:r>
          </w:p>
          <w:p w:rsidR="006E6D1C" w:rsidRDefault="006E6D1C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Неделя безопасности (беседы).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Внеклассное мероприятие «Спешите делать добро!»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Беседа «Правила поведения за столом».</w:t>
            </w:r>
          </w:p>
          <w:p w:rsidR="008B6014" w:rsidRDefault="008B6014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Выставка рисунков «Праздничный салют»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C6FE4" w:rsidRDefault="00714590" w:rsidP="00F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проведены.</w:t>
            </w:r>
          </w:p>
        </w:tc>
      </w:tr>
    </w:tbl>
    <w:p w:rsidR="00FC6FE4" w:rsidRPr="00FC6FE4" w:rsidRDefault="00FC6FE4" w:rsidP="00714590">
      <w:pPr>
        <w:rPr>
          <w:rFonts w:ascii="Times New Roman" w:hAnsi="Times New Roman" w:cs="Times New Roman"/>
          <w:sz w:val="28"/>
          <w:szCs w:val="28"/>
        </w:rPr>
      </w:pPr>
    </w:p>
    <w:sectPr w:rsidR="00FC6FE4" w:rsidRPr="00FC6FE4" w:rsidSect="00932D84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C6FE4"/>
    <w:rsid w:val="002140AC"/>
    <w:rsid w:val="002316B9"/>
    <w:rsid w:val="00282C3D"/>
    <w:rsid w:val="00295796"/>
    <w:rsid w:val="003963AD"/>
    <w:rsid w:val="00427A33"/>
    <w:rsid w:val="0052428A"/>
    <w:rsid w:val="006B7302"/>
    <w:rsid w:val="006E6D1C"/>
    <w:rsid w:val="00714590"/>
    <w:rsid w:val="008B6014"/>
    <w:rsid w:val="00932D84"/>
    <w:rsid w:val="00BD2D6D"/>
    <w:rsid w:val="00F5181A"/>
    <w:rsid w:val="00FC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4B3B-E110-4A7E-B394-18BD08D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2014-10-21T02:23:00Z</cp:lastPrinted>
  <dcterms:created xsi:type="dcterms:W3CDTF">2015-01-25T14:07:00Z</dcterms:created>
  <dcterms:modified xsi:type="dcterms:W3CDTF">2015-01-25T14:07:00Z</dcterms:modified>
</cp:coreProperties>
</file>